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5F525" w14:textId="3857D8F1" w:rsidR="00892C5C" w:rsidRDefault="00892C5C" w:rsidP="00892C5C">
      <w:pPr>
        <w:pStyle w:val="NoSpacing"/>
        <w:rPr>
          <w:rFonts w:ascii="Times New Roman" w:hAnsi="Times New Roman" w:cs="Times New Roman"/>
          <w:sz w:val="24"/>
          <w:szCs w:val="24"/>
        </w:rPr>
      </w:pPr>
      <w:r>
        <w:rPr>
          <w:rFonts w:ascii="Times New Roman" w:hAnsi="Times New Roman" w:cs="Times New Roman"/>
          <w:sz w:val="24"/>
          <w:szCs w:val="24"/>
          <w:u w:val="single"/>
        </w:rPr>
        <w:t>Walter VITUL</w:t>
      </w:r>
      <w:r w:rsidR="004221A8">
        <w:rPr>
          <w:rFonts w:ascii="Times New Roman" w:hAnsi="Times New Roman" w:cs="Times New Roman"/>
          <w:sz w:val="24"/>
          <w:szCs w:val="24"/>
          <w:u w:val="single"/>
        </w:rPr>
        <w:t>L (VYTULL)</w:t>
      </w:r>
      <w:r>
        <w:rPr>
          <w:rFonts w:ascii="Times New Roman" w:hAnsi="Times New Roman" w:cs="Times New Roman"/>
          <w:sz w:val="24"/>
          <w:szCs w:val="24"/>
        </w:rPr>
        <w:t xml:space="preserve">       (fl.1418)</w:t>
      </w:r>
    </w:p>
    <w:p w14:paraId="64EA3FFD" w14:textId="77777777" w:rsidR="00892C5C" w:rsidRDefault="00892C5C" w:rsidP="00892C5C">
      <w:pPr>
        <w:pStyle w:val="NoSpacing"/>
        <w:rPr>
          <w:rFonts w:ascii="Times New Roman" w:hAnsi="Times New Roman" w:cs="Times New Roman"/>
          <w:sz w:val="24"/>
          <w:szCs w:val="24"/>
        </w:rPr>
      </w:pPr>
      <w:r>
        <w:rPr>
          <w:rFonts w:ascii="Times New Roman" w:hAnsi="Times New Roman" w:cs="Times New Roman"/>
          <w:sz w:val="24"/>
          <w:szCs w:val="24"/>
        </w:rPr>
        <w:t>of London. Armourer.</w:t>
      </w:r>
    </w:p>
    <w:p w14:paraId="09A5CBEB" w14:textId="77777777" w:rsidR="00892C5C" w:rsidRDefault="00892C5C" w:rsidP="00892C5C">
      <w:pPr>
        <w:pStyle w:val="NoSpacing"/>
        <w:rPr>
          <w:rFonts w:ascii="Times New Roman" w:hAnsi="Times New Roman" w:cs="Times New Roman"/>
          <w:sz w:val="24"/>
          <w:szCs w:val="24"/>
        </w:rPr>
      </w:pPr>
    </w:p>
    <w:p w14:paraId="388CA547" w14:textId="77777777" w:rsidR="00892C5C" w:rsidRDefault="00892C5C" w:rsidP="00892C5C">
      <w:pPr>
        <w:pStyle w:val="NoSpacing"/>
        <w:rPr>
          <w:rFonts w:ascii="Times New Roman" w:hAnsi="Times New Roman" w:cs="Times New Roman"/>
          <w:sz w:val="24"/>
          <w:szCs w:val="24"/>
        </w:rPr>
      </w:pPr>
    </w:p>
    <w:p w14:paraId="06AD6366" w14:textId="77777777" w:rsidR="00892C5C" w:rsidRDefault="00892C5C" w:rsidP="00892C5C">
      <w:pPr>
        <w:pStyle w:val="NoSpacing"/>
        <w:rPr>
          <w:rFonts w:ascii="Times New Roman" w:hAnsi="Times New Roman" w:cs="Times New Roman"/>
          <w:sz w:val="24"/>
          <w:szCs w:val="24"/>
        </w:rPr>
      </w:pPr>
      <w:r>
        <w:rPr>
          <w:rFonts w:ascii="Times New Roman" w:hAnsi="Times New Roman" w:cs="Times New Roman"/>
          <w:sz w:val="24"/>
          <w:szCs w:val="24"/>
        </w:rPr>
        <w:t>= Marion(q.v.)</w:t>
      </w:r>
    </w:p>
    <w:p w14:paraId="44CAE1EC" w14:textId="77777777" w:rsidR="00892C5C" w:rsidRDefault="00892C5C" w:rsidP="00892C5C">
      <w:pPr>
        <w:pStyle w:val="NoSpacing"/>
        <w:rPr>
          <w:rFonts w:ascii="Times New Roman" w:hAnsi="Times New Roman" w:cs="Times New Roman"/>
          <w:sz w:val="24"/>
          <w:szCs w:val="24"/>
        </w:rPr>
      </w:pPr>
      <w:r>
        <w:rPr>
          <w:rFonts w:ascii="Times New Roman" w:hAnsi="Times New Roman" w:cs="Times New Roman"/>
          <w:sz w:val="24"/>
          <w:szCs w:val="24"/>
        </w:rPr>
        <w:t>(T.N.A. ref. C 146/3851)</w:t>
      </w:r>
    </w:p>
    <w:p w14:paraId="3649F878" w14:textId="77777777" w:rsidR="00892C5C" w:rsidRDefault="00892C5C" w:rsidP="00892C5C">
      <w:pPr>
        <w:pStyle w:val="NoSpacing"/>
        <w:rPr>
          <w:rFonts w:ascii="Times New Roman" w:hAnsi="Times New Roman" w:cs="Times New Roman"/>
          <w:sz w:val="24"/>
          <w:szCs w:val="24"/>
        </w:rPr>
      </w:pPr>
    </w:p>
    <w:p w14:paraId="4ECDF659" w14:textId="77777777" w:rsidR="00892C5C" w:rsidRDefault="00892C5C" w:rsidP="00892C5C">
      <w:pPr>
        <w:pStyle w:val="NoSpacing"/>
        <w:rPr>
          <w:rFonts w:ascii="Times New Roman" w:hAnsi="Times New Roman" w:cs="Times New Roman"/>
          <w:sz w:val="24"/>
          <w:szCs w:val="24"/>
        </w:rPr>
      </w:pPr>
    </w:p>
    <w:p w14:paraId="4E709D9B" w14:textId="77777777" w:rsidR="00892C5C" w:rsidRDefault="00892C5C" w:rsidP="00892C5C">
      <w:pPr>
        <w:pStyle w:val="NoSpacing"/>
        <w:rPr>
          <w:rFonts w:ascii="Times New Roman" w:hAnsi="Times New Roman" w:cs="Times New Roman"/>
          <w:sz w:val="24"/>
          <w:szCs w:val="24"/>
        </w:rPr>
      </w:pPr>
      <w:r>
        <w:rPr>
          <w:rFonts w:ascii="Times New Roman" w:hAnsi="Times New Roman" w:cs="Times New Roman"/>
          <w:sz w:val="24"/>
          <w:szCs w:val="24"/>
        </w:rPr>
        <w:t xml:space="preserve">  9 Aug.1418</w:t>
      </w:r>
      <w:r>
        <w:rPr>
          <w:rFonts w:ascii="Times New Roman" w:hAnsi="Times New Roman" w:cs="Times New Roman"/>
          <w:sz w:val="24"/>
          <w:szCs w:val="24"/>
        </w:rPr>
        <w:tab/>
        <w:t>Robert Wretill of London, tailor(q.v.), and his wife, Maud(q.v.), granted all their</w:t>
      </w:r>
    </w:p>
    <w:p w14:paraId="515B2504" w14:textId="335B32B2" w:rsidR="00892C5C" w:rsidRDefault="00892C5C" w:rsidP="00892C5C">
      <w:pPr>
        <w:pStyle w:val="NoSpacing"/>
        <w:ind w:left="1440"/>
        <w:rPr>
          <w:rFonts w:ascii="Times New Roman" w:hAnsi="Times New Roman" w:cs="Times New Roman"/>
          <w:sz w:val="24"/>
          <w:szCs w:val="24"/>
        </w:rPr>
      </w:pPr>
      <w:r>
        <w:rPr>
          <w:rFonts w:ascii="Times New Roman" w:hAnsi="Times New Roman" w:cs="Times New Roman"/>
          <w:sz w:val="24"/>
          <w:szCs w:val="24"/>
        </w:rPr>
        <w:t>lands, rents and services in the town and fields of Peckham and in the parish of Camberwell to them, Henry Rede of London, armourer(q.v.), Henry Barton of London, skinner(q.v.), William Newenham of London, skinner(q.v.), and William Stranxhill of London, skinner(q.v.).   (ibid.)</w:t>
      </w:r>
    </w:p>
    <w:p w14:paraId="56F8BBE5" w14:textId="77777777" w:rsidR="00FF75EF" w:rsidRDefault="00FF75EF" w:rsidP="00FF75EF">
      <w:pPr>
        <w:pStyle w:val="NoSpacing"/>
        <w:rPr>
          <w:rFonts w:ascii="Times New Roman" w:hAnsi="Times New Roman" w:cs="Times New Roman"/>
          <w:sz w:val="24"/>
          <w:szCs w:val="24"/>
        </w:rPr>
      </w:pPr>
      <w:r>
        <w:rPr>
          <w:rFonts w:ascii="Times New Roman" w:hAnsi="Times New Roman" w:cs="Times New Roman"/>
          <w:sz w:val="24"/>
          <w:szCs w:val="24"/>
        </w:rPr>
        <w:t>20 Feb.1426</w:t>
      </w:r>
      <w:r>
        <w:rPr>
          <w:rFonts w:ascii="Times New Roman" w:hAnsi="Times New Roman" w:cs="Times New Roman"/>
          <w:sz w:val="24"/>
          <w:szCs w:val="24"/>
        </w:rPr>
        <w:tab/>
        <w:t>Quitclaim by Walter, Marion and William Stranxhill of London, skinner(q.v.),</w:t>
      </w:r>
    </w:p>
    <w:p w14:paraId="1F4D3695" w14:textId="77777777" w:rsidR="00FF75EF" w:rsidRDefault="00FF75EF" w:rsidP="00FF75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to Henry Barton of London, skinner(q.v.), and Walter Newenham of London,</w:t>
      </w:r>
    </w:p>
    <w:p w14:paraId="7033B0C4" w14:textId="77777777" w:rsidR="00FF75EF" w:rsidRDefault="00FF75EF" w:rsidP="00FF75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skinner(q.v.), of their right to lands in the town and fields of Peckham and in</w:t>
      </w:r>
    </w:p>
    <w:p w14:paraId="017A96D3" w14:textId="54E3A31C" w:rsidR="00FF75EF" w:rsidRDefault="00FF75EF" w:rsidP="00FF75EF">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parish of Camberwell.   (T.N.A. ref. C146/4369)</w:t>
      </w:r>
    </w:p>
    <w:p w14:paraId="471CD20E" w14:textId="77777777" w:rsidR="004221A8" w:rsidRPr="004221A8" w:rsidRDefault="004221A8" w:rsidP="004221A8">
      <w:pPr>
        <w:pStyle w:val="NoSpacing"/>
        <w:rPr>
          <w:rFonts w:ascii="Times New Roman" w:eastAsia="Times New Roman" w:hAnsi="Times New Roman" w:cs="Times New Roman"/>
          <w:sz w:val="24"/>
          <w:szCs w:val="24"/>
        </w:rPr>
      </w:pPr>
      <w:r w:rsidRPr="004221A8">
        <w:rPr>
          <w:rFonts w:ascii="Times New Roman" w:eastAsia="Times New Roman" w:hAnsi="Times New Roman" w:cs="Times New Roman"/>
          <w:sz w:val="24"/>
          <w:szCs w:val="24"/>
        </w:rPr>
        <w:t>28 Oct.1430</w:t>
      </w:r>
      <w:r w:rsidRPr="004221A8">
        <w:rPr>
          <w:rFonts w:ascii="Times New Roman" w:eastAsia="Times New Roman" w:hAnsi="Times New Roman" w:cs="Times New Roman"/>
          <w:sz w:val="24"/>
          <w:szCs w:val="24"/>
        </w:rPr>
        <w:tab/>
        <w:t>William Felton of London, armourer(q.v.), gifted his goods and chattels to</w:t>
      </w:r>
    </w:p>
    <w:p w14:paraId="37B32EEA" w14:textId="77777777" w:rsidR="004221A8" w:rsidRPr="004221A8" w:rsidRDefault="004221A8" w:rsidP="004221A8">
      <w:pPr>
        <w:pStyle w:val="NoSpacing"/>
        <w:rPr>
          <w:rFonts w:ascii="Times New Roman" w:hAnsi="Times New Roman" w:cs="Times New Roman"/>
          <w:sz w:val="24"/>
          <w:szCs w:val="24"/>
        </w:rPr>
      </w:pPr>
      <w:r w:rsidRPr="004221A8">
        <w:rPr>
          <w:rFonts w:ascii="Times New Roman" w:eastAsia="Times New Roman" w:hAnsi="Times New Roman" w:cs="Times New Roman"/>
          <w:sz w:val="24"/>
          <w:szCs w:val="24"/>
        </w:rPr>
        <w:tab/>
      </w:r>
      <w:r w:rsidRPr="004221A8">
        <w:rPr>
          <w:rFonts w:ascii="Times New Roman" w:eastAsia="Times New Roman" w:hAnsi="Times New Roman" w:cs="Times New Roman"/>
          <w:sz w:val="24"/>
          <w:szCs w:val="24"/>
        </w:rPr>
        <w:tab/>
        <w:t xml:space="preserve">him and </w:t>
      </w:r>
      <w:r w:rsidRPr="004221A8">
        <w:rPr>
          <w:rFonts w:ascii="Times New Roman" w:hAnsi="Times New Roman" w:cs="Times New Roman"/>
          <w:sz w:val="24"/>
          <w:szCs w:val="24"/>
        </w:rPr>
        <w:t>John Body of London, painter(q.v.).</w:t>
      </w:r>
    </w:p>
    <w:p w14:paraId="4CB4974A" w14:textId="328D236E" w:rsidR="004221A8" w:rsidRDefault="004221A8" w:rsidP="004221A8">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w:t>
      </w:r>
      <w:r>
        <w:rPr>
          <w:rFonts w:eastAsia="Times New Roman" w:cs="Times New Roman"/>
          <w:szCs w:val="24"/>
        </w:rPr>
        <w:t xml:space="preserve"> </w:t>
      </w:r>
      <w:r>
        <w:rPr>
          <w:rFonts w:ascii="Times New Roman" w:eastAsia="Times New Roman" w:hAnsi="Times New Roman" w:cs="Times New Roman"/>
          <w:sz w:val="24"/>
          <w:szCs w:val="24"/>
        </w:rPr>
        <w:t>Biographical Notices of Early London Cutlers” by Charles Welch vol.I published by</w:t>
      </w:r>
      <w:r>
        <w:rPr>
          <w:rFonts w:eastAsia="Times New Roman" w:cs="Times New Roman"/>
          <w:szCs w:val="24"/>
        </w:rPr>
        <w:t xml:space="preserve"> </w:t>
      </w:r>
      <w:r>
        <w:rPr>
          <w:rFonts w:ascii="Times New Roman" w:eastAsia="Times New Roman" w:hAnsi="Times New Roman" w:cs="Times New Roman"/>
          <w:sz w:val="24"/>
          <w:szCs w:val="24"/>
        </w:rPr>
        <w:t xml:space="preserve">the Cutlers’ Company </w:t>
      </w:r>
      <w:r w:rsidRPr="004221A8">
        <w:rPr>
          <w:rFonts w:ascii="Times New Roman" w:eastAsia="Times New Roman" w:hAnsi="Times New Roman" w:cs="Times New Roman"/>
          <w:sz w:val="24"/>
          <w:szCs w:val="24"/>
        </w:rPr>
        <w:t>1916 p.245)</w:t>
      </w:r>
    </w:p>
    <w:p w14:paraId="51243A1E" w14:textId="77777777" w:rsidR="0054166D" w:rsidRPr="0054166D" w:rsidRDefault="0054166D" w:rsidP="0054166D">
      <w:pPr>
        <w:pStyle w:val="NoSpacing"/>
        <w:rPr>
          <w:rFonts w:ascii="Times New Roman" w:hAnsi="Times New Roman" w:cs="Times New Roman"/>
          <w:sz w:val="24"/>
          <w:szCs w:val="24"/>
        </w:rPr>
      </w:pPr>
      <w:r w:rsidRPr="0054166D">
        <w:rPr>
          <w:rFonts w:ascii="Times New Roman" w:hAnsi="Times New Roman" w:cs="Times New Roman"/>
          <w:sz w:val="24"/>
          <w:szCs w:val="24"/>
        </w:rPr>
        <w:t xml:space="preserve">  3 Dec.1431</w:t>
      </w:r>
      <w:r w:rsidRPr="0054166D">
        <w:rPr>
          <w:rFonts w:ascii="Times New Roman" w:hAnsi="Times New Roman" w:cs="Times New Roman"/>
          <w:sz w:val="24"/>
          <w:szCs w:val="24"/>
        </w:rPr>
        <w:tab/>
        <w:t>Gift of his goods and chattels to William Blyton(q.v.) and Nicholas Molard</w:t>
      </w:r>
    </w:p>
    <w:p w14:paraId="75D66ABC" w14:textId="77777777" w:rsidR="0054166D" w:rsidRPr="0054166D" w:rsidRDefault="0054166D" w:rsidP="0054166D">
      <w:pPr>
        <w:pStyle w:val="NoSpacing"/>
        <w:rPr>
          <w:rFonts w:ascii="Times New Roman" w:hAnsi="Times New Roman" w:cs="Times New Roman"/>
          <w:sz w:val="24"/>
          <w:szCs w:val="24"/>
        </w:rPr>
      </w:pPr>
      <w:r w:rsidRPr="0054166D">
        <w:rPr>
          <w:rFonts w:ascii="Times New Roman" w:hAnsi="Times New Roman" w:cs="Times New Roman"/>
          <w:sz w:val="24"/>
          <w:szCs w:val="24"/>
        </w:rPr>
        <w:tab/>
      </w:r>
      <w:r w:rsidRPr="0054166D">
        <w:rPr>
          <w:rFonts w:ascii="Times New Roman" w:hAnsi="Times New Roman" w:cs="Times New Roman"/>
          <w:sz w:val="24"/>
          <w:szCs w:val="24"/>
        </w:rPr>
        <w:tab/>
        <w:t>of London, merchant(q.v.).</w:t>
      </w:r>
    </w:p>
    <w:p w14:paraId="3DC9A655" w14:textId="77777777" w:rsidR="0054166D" w:rsidRDefault="0054166D" w:rsidP="0054166D">
      <w:pPr>
        <w:pStyle w:val="NoSpacing"/>
        <w:ind w:left="1440"/>
        <w:rPr>
          <w:rFonts w:cs="Times New Roman"/>
          <w:szCs w:val="24"/>
        </w:rPr>
      </w:pPr>
      <w:r w:rsidRPr="00077E02">
        <w:rPr>
          <w:rFonts w:ascii="Times New Roman" w:hAnsi="Times New Roman" w:cs="Times New Roman"/>
          <w:sz w:val="24"/>
          <w:szCs w:val="24"/>
        </w:rPr>
        <w:t>(“Calendar of Plea and Memoranda Rolls preserved among the archives of the Corporation of the City of London at the Guildhall A.D. 1413-1437”, edited by A.H.Thomas pub. Cambridge University Press 1943 p</w:t>
      </w:r>
      <w:r>
        <w:rPr>
          <w:rFonts w:cs="Times New Roman"/>
          <w:szCs w:val="24"/>
        </w:rPr>
        <w:t>p.263-4)</w:t>
      </w:r>
    </w:p>
    <w:p w14:paraId="6B9513C4" w14:textId="77777777" w:rsidR="0054166D" w:rsidRDefault="0054166D" w:rsidP="0054166D">
      <w:pPr>
        <w:pStyle w:val="NoSpacing"/>
        <w:rPr>
          <w:rFonts w:ascii="Times New Roman" w:hAnsi="Times New Roman" w:cs="Times New Roman"/>
          <w:sz w:val="24"/>
          <w:szCs w:val="24"/>
        </w:rPr>
      </w:pPr>
    </w:p>
    <w:p w14:paraId="528BAFE9" w14:textId="11BE4C89" w:rsidR="004221A8" w:rsidRDefault="004221A8" w:rsidP="00892C5C">
      <w:pPr>
        <w:pStyle w:val="NoSpacing"/>
        <w:rPr>
          <w:rFonts w:ascii="Times New Roman" w:hAnsi="Times New Roman" w:cs="Times New Roman"/>
          <w:sz w:val="24"/>
          <w:szCs w:val="24"/>
        </w:rPr>
      </w:pPr>
    </w:p>
    <w:p w14:paraId="38154E01" w14:textId="44999520" w:rsidR="0054166D" w:rsidRDefault="0054166D" w:rsidP="00892C5C">
      <w:pPr>
        <w:pStyle w:val="NoSpacing"/>
        <w:rPr>
          <w:rFonts w:ascii="Times New Roman" w:hAnsi="Times New Roman" w:cs="Times New Roman"/>
          <w:sz w:val="24"/>
          <w:szCs w:val="24"/>
        </w:rPr>
      </w:pPr>
      <w:r>
        <w:rPr>
          <w:rFonts w:ascii="Times New Roman" w:hAnsi="Times New Roman" w:cs="Times New Roman"/>
          <w:sz w:val="24"/>
          <w:szCs w:val="24"/>
        </w:rPr>
        <w:t>11 November 2022</w:t>
      </w:r>
    </w:p>
    <w:p w14:paraId="08A67893" w14:textId="2792DD60" w:rsidR="00FF75EF" w:rsidRDefault="00FF75EF" w:rsidP="00892C5C">
      <w:pPr>
        <w:pStyle w:val="NoSpacing"/>
        <w:rPr>
          <w:rFonts w:ascii="Times New Roman" w:hAnsi="Times New Roman" w:cs="Times New Roman"/>
          <w:sz w:val="24"/>
          <w:szCs w:val="24"/>
        </w:rPr>
      </w:pPr>
      <w:r>
        <w:rPr>
          <w:rFonts w:ascii="Times New Roman" w:hAnsi="Times New Roman" w:cs="Times New Roman"/>
          <w:sz w:val="24"/>
          <w:szCs w:val="24"/>
        </w:rPr>
        <w:t>27 July 2023</w:t>
      </w:r>
    </w:p>
    <w:p w14:paraId="56E98B63"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0F027" w14:textId="77777777" w:rsidR="00A776A4" w:rsidRDefault="00A776A4" w:rsidP="009139A6">
      <w:r>
        <w:separator/>
      </w:r>
    </w:p>
  </w:endnote>
  <w:endnote w:type="continuationSeparator" w:id="0">
    <w:p w14:paraId="7EA9D2AA" w14:textId="77777777" w:rsidR="00A776A4" w:rsidRDefault="00A776A4"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4E3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1B4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5FF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8C85A" w14:textId="77777777" w:rsidR="00A776A4" w:rsidRDefault="00A776A4" w:rsidP="009139A6">
      <w:r>
        <w:separator/>
      </w:r>
    </w:p>
  </w:footnote>
  <w:footnote w:type="continuationSeparator" w:id="0">
    <w:p w14:paraId="41DD52C5" w14:textId="77777777" w:rsidR="00A776A4" w:rsidRDefault="00A776A4"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ED4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52E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729C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C5C"/>
    <w:rsid w:val="000666E0"/>
    <w:rsid w:val="002510B7"/>
    <w:rsid w:val="004221A8"/>
    <w:rsid w:val="0054166D"/>
    <w:rsid w:val="005C130B"/>
    <w:rsid w:val="00826F5C"/>
    <w:rsid w:val="00892C5C"/>
    <w:rsid w:val="009139A6"/>
    <w:rsid w:val="009448BB"/>
    <w:rsid w:val="00A3176C"/>
    <w:rsid w:val="00A776A4"/>
    <w:rsid w:val="00AE65F8"/>
    <w:rsid w:val="00BA00AB"/>
    <w:rsid w:val="00CB4ED9"/>
    <w:rsid w:val="00EB3209"/>
    <w:rsid w:val="00F5287F"/>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82A7"/>
  <w15:chartTrackingRefBased/>
  <w15:docId w15:val="{6138EFAD-7D31-417D-966C-E83B3112C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4</cp:revision>
  <dcterms:created xsi:type="dcterms:W3CDTF">2022-05-14T19:11:00Z</dcterms:created>
  <dcterms:modified xsi:type="dcterms:W3CDTF">2023-07-27T09:48:00Z</dcterms:modified>
</cp:coreProperties>
</file>